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00" w:rsidRPr="00523C7A" w:rsidRDefault="002643B5" w:rsidP="002643B5">
      <w:pPr>
        <w:jc w:val="center"/>
        <w:rPr>
          <w:rFonts w:asciiTheme="minorHAnsi" w:hAnsiTheme="minorHAnsi"/>
          <w:sz w:val="40"/>
          <w:szCs w:val="40"/>
        </w:rPr>
      </w:pPr>
      <w:bookmarkStart w:id="0" w:name="_GoBack"/>
      <w:bookmarkEnd w:id="0"/>
      <w:r w:rsidRPr="00523C7A">
        <w:rPr>
          <w:rFonts w:asciiTheme="minorHAnsi" w:hAnsiTheme="minorHAnsi"/>
          <w:sz w:val="40"/>
          <w:szCs w:val="40"/>
        </w:rPr>
        <w:t>Low</w:t>
      </w:r>
    </w:p>
    <w:p w:rsidR="002643B5" w:rsidRPr="00523C7A" w:rsidRDefault="002643B5" w:rsidP="002643B5">
      <w:pPr>
        <w:jc w:val="center"/>
        <w:rPr>
          <w:rFonts w:asciiTheme="minorHAnsi" w:hAnsiTheme="minorHAnsi"/>
          <w:sz w:val="36"/>
          <w:szCs w:val="36"/>
        </w:rPr>
      </w:pPr>
      <w:r w:rsidRPr="00523C7A">
        <w:rPr>
          <w:rFonts w:asciiTheme="minorHAnsi" w:hAnsiTheme="minorHAnsi"/>
          <w:sz w:val="36"/>
          <w:szCs w:val="36"/>
        </w:rPr>
        <w:t>The Invisible Way</w:t>
      </w:r>
    </w:p>
    <w:p w:rsidR="002643B5" w:rsidRPr="002643B5" w:rsidRDefault="002643B5" w:rsidP="002643B5">
      <w:pPr>
        <w:jc w:val="center"/>
        <w:rPr>
          <w:rFonts w:asciiTheme="minorHAnsi" w:hAnsiTheme="minorHAnsi"/>
          <w:sz w:val="22"/>
          <w:szCs w:val="22"/>
        </w:rPr>
      </w:pPr>
      <w:proofErr w:type="gramStart"/>
      <w:r w:rsidRPr="002643B5">
        <w:rPr>
          <w:rFonts w:asciiTheme="minorHAnsi" w:hAnsiTheme="minorHAnsi"/>
          <w:sz w:val="22"/>
          <w:szCs w:val="22"/>
        </w:rPr>
        <w:t>release</w:t>
      </w:r>
      <w:proofErr w:type="gramEnd"/>
      <w:r w:rsidRPr="002643B5">
        <w:rPr>
          <w:rFonts w:asciiTheme="minorHAnsi" w:hAnsiTheme="minorHAnsi"/>
          <w:sz w:val="22"/>
          <w:szCs w:val="22"/>
        </w:rPr>
        <w:t xml:space="preserve"> date: March 19, 2013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</w:p>
    <w:p w:rsid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 xml:space="preserve">“While driving though Chicago, on tour, we stopped finally to visit </w:t>
      </w:r>
      <w:proofErr w:type="spellStart"/>
      <w:r w:rsidRPr="002643B5">
        <w:rPr>
          <w:rFonts w:asciiTheme="minorHAnsi" w:hAnsiTheme="minorHAnsi"/>
          <w:sz w:val="22"/>
          <w:szCs w:val="22"/>
        </w:rPr>
        <w:t>Wilco</w:t>
      </w:r>
      <w:proofErr w:type="spellEnd"/>
      <w:r w:rsidR="006B40AC">
        <w:rPr>
          <w:rFonts w:asciiTheme="minorHAnsi" w:hAnsiTheme="minorHAnsi"/>
          <w:sz w:val="22"/>
          <w:szCs w:val="22"/>
        </w:rPr>
        <w:t xml:space="preserve"> at their s</w:t>
      </w:r>
      <w:r w:rsidRPr="002643B5">
        <w:rPr>
          <w:rFonts w:asciiTheme="minorHAnsi" w:hAnsiTheme="minorHAnsi"/>
          <w:sz w:val="22"/>
          <w:szCs w:val="22"/>
        </w:rPr>
        <w:t>tudio</w:t>
      </w:r>
      <w:r w:rsidR="006B40AC">
        <w:rPr>
          <w:rFonts w:asciiTheme="minorHAnsi" w:hAnsiTheme="minorHAnsi"/>
          <w:sz w:val="22"/>
          <w:szCs w:val="22"/>
        </w:rPr>
        <w:t xml:space="preserve">, The Loft. </w:t>
      </w:r>
      <w:r w:rsidRPr="002643B5">
        <w:rPr>
          <w:rFonts w:asciiTheme="minorHAnsi" w:hAnsiTheme="minorHAnsi"/>
          <w:sz w:val="22"/>
          <w:szCs w:val="22"/>
        </w:rPr>
        <w:t>They had invited us to come check it out several times over the years, but t</w:t>
      </w:r>
      <w:r w:rsidR="006B40AC">
        <w:rPr>
          <w:rFonts w:asciiTheme="minorHAnsi" w:hAnsiTheme="minorHAnsi"/>
          <w:sz w:val="22"/>
          <w:szCs w:val="22"/>
        </w:rPr>
        <w:t xml:space="preserve">his would finally be the day.  It’s a great place—a sea of instruments in a </w:t>
      </w:r>
      <w:r w:rsidRPr="002643B5">
        <w:rPr>
          <w:rFonts w:asciiTheme="minorHAnsi" w:hAnsiTheme="minorHAnsi"/>
          <w:sz w:val="22"/>
          <w:szCs w:val="22"/>
        </w:rPr>
        <w:t>relaxed</w:t>
      </w:r>
      <w:r w:rsidR="006B40AC">
        <w:rPr>
          <w:rFonts w:asciiTheme="minorHAnsi" w:hAnsiTheme="minorHAnsi"/>
          <w:sz w:val="22"/>
          <w:szCs w:val="22"/>
        </w:rPr>
        <w:t>,</w:t>
      </w:r>
      <w:r w:rsidRPr="002643B5">
        <w:rPr>
          <w:rFonts w:asciiTheme="minorHAnsi" w:hAnsiTheme="minorHAnsi"/>
          <w:sz w:val="22"/>
          <w:szCs w:val="22"/>
        </w:rPr>
        <w:t xml:space="preserve"> </w:t>
      </w:r>
      <w:r w:rsidR="006B40AC">
        <w:rPr>
          <w:rFonts w:asciiTheme="minorHAnsi" w:hAnsiTheme="minorHAnsi"/>
          <w:sz w:val="22"/>
          <w:szCs w:val="22"/>
        </w:rPr>
        <w:t xml:space="preserve">open working environment. </w:t>
      </w:r>
      <w:r w:rsidRPr="002643B5">
        <w:rPr>
          <w:rFonts w:asciiTheme="minorHAnsi" w:hAnsiTheme="minorHAnsi"/>
          <w:sz w:val="22"/>
          <w:szCs w:val="22"/>
        </w:rPr>
        <w:t>It’s cool, but what really converted us was hearing the new Mavis Staple</w:t>
      </w:r>
      <w:r w:rsidR="006B40AC">
        <w:rPr>
          <w:rFonts w:asciiTheme="minorHAnsi" w:hAnsiTheme="minorHAnsi"/>
          <w:sz w:val="22"/>
          <w:szCs w:val="22"/>
        </w:rPr>
        <w:t xml:space="preserve">s tracks they were working on: </w:t>
      </w:r>
      <w:r w:rsidRPr="002643B5">
        <w:rPr>
          <w:rFonts w:asciiTheme="minorHAnsi" w:hAnsiTheme="minorHAnsi"/>
          <w:sz w:val="22"/>
          <w:szCs w:val="22"/>
        </w:rPr>
        <w:t>big, simple, raw, and intimate.  Plans were made then and there.</w:t>
      </w:r>
    </w:p>
    <w:p w:rsidR="006B40AC" w:rsidRPr="002643B5" w:rsidRDefault="006B40AC" w:rsidP="002643B5">
      <w:pPr>
        <w:rPr>
          <w:rFonts w:asciiTheme="minorHAnsi" w:hAnsiTheme="minorHAnsi"/>
          <w:sz w:val="22"/>
          <w:szCs w:val="22"/>
        </w:rPr>
      </w:pPr>
    </w:p>
    <w:p w:rsidR="002643B5" w:rsidRPr="002643B5" w:rsidRDefault="006B40AC" w:rsidP="002643B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‘Don’t break my Grammy streak.’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>We have worked with many of</w:t>
      </w:r>
      <w:r w:rsidR="006B40AC">
        <w:rPr>
          <w:rFonts w:asciiTheme="minorHAnsi" w:hAnsiTheme="minorHAnsi"/>
          <w:sz w:val="22"/>
          <w:szCs w:val="22"/>
        </w:rPr>
        <w:t xml:space="preserve"> the great engineer/producers. </w:t>
      </w:r>
      <w:r w:rsidRPr="002643B5">
        <w:rPr>
          <w:rFonts w:asciiTheme="minorHAnsi" w:hAnsiTheme="minorHAnsi"/>
          <w:sz w:val="22"/>
          <w:szCs w:val="22"/>
        </w:rPr>
        <w:t>Jeff Tweedy has been on our side of the microphone for over 2</w:t>
      </w:r>
      <w:r w:rsidR="006B40AC">
        <w:rPr>
          <w:rFonts w:asciiTheme="minorHAnsi" w:hAnsiTheme="minorHAnsi"/>
          <w:sz w:val="22"/>
          <w:szCs w:val="22"/>
        </w:rPr>
        <w:t>5 years, however with engineer (and fellow</w:t>
      </w:r>
      <w:r w:rsidRPr="002643B5">
        <w:rPr>
          <w:rFonts w:asciiTheme="minorHAnsi" w:hAnsiTheme="minorHAnsi"/>
          <w:sz w:val="22"/>
          <w:szCs w:val="22"/>
        </w:rPr>
        <w:t xml:space="preserve"> Grammy winner) Tom Schick, he has of late become a for</w:t>
      </w:r>
      <w:r w:rsidR="006B40AC">
        <w:rPr>
          <w:rFonts w:asciiTheme="minorHAnsi" w:hAnsiTheme="minorHAnsi"/>
          <w:sz w:val="22"/>
          <w:szCs w:val="22"/>
        </w:rPr>
        <w:t xml:space="preserve">midable and eclectic producer. </w:t>
      </w:r>
      <w:r w:rsidRPr="002643B5">
        <w:rPr>
          <w:rFonts w:asciiTheme="minorHAnsi" w:hAnsiTheme="minorHAnsi"/>
          <w:sz w:val="22"/>
          <w:szCs w:val="22"/>
        </w:rPr>
        <w:t>He spoke a language we understood, but then took us effortlessly into the mystery.  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> 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 w:cs="Arial"/>
          <w:sz w:val="22"/>
          <w:szCs w:val="22"/>
        </w:rPr>
        <w:t>We've made many r</w:t>
      </w:r>
      <w:r w:rsidR="006B40AC">
        <w:rPr>
          <w:rFonts w:asciiTheme="minorHAnsi" w:hAnsiTheme="minorHAnsi" w:cs="Arial"/>
          <w:sz w:val="22"/>
          <w:szCs w:val="22"/>
        </w:rPr>
        <w:t xml:space="preserve">ecords, and you know our M.O.: </w:t>
      </w:r>
      <w:r w:rsidRPr="002643B5">
        <w:rPr>
          <w:rFonts w:asciiTheme="minorHAnsi" w:hAnsiTheme="minorHAnsi" w:cs="Arial"/>
          <w:sz w:val="22"/>
          <w:szCs w:val="22"/>
        </w:rPr>
        <w:t xml:space="preserve">slow, quiet, sometimes melancholy, </w:t>
      </w:r>
      <w:r w:rsidR="006B40AC">
        <w:rPr>
          <w:rFonts w:asciiTheme="minorHAnsi" w:hAnsiTheme="minorHAnsi" w:cs="Arial"/>
          <w:sz w:val="22"/>
          <w:szCs w:val="22"/>
        </w:rPr>
        <w:t>and, we hope,</w:t>
      </w:r>
      <w:r w:rsidRPr="002643B5">
        <w:rPr>
          <w:rFonts w:asciiTheme="minorHAnsi" w:hAnsiTheme="minorHAnsi" w:cs="Arial"/>
          <w:sz w:val="22"/>
          <w:szCs w:val="22"/>
        </w:rPr>
        <w:t xml:space="preserve"> sometimes pretty...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 w:cs="Arial"/>
          <w:sz w:val="22"/>
          <w:szCs w:val="22"/>
        </w:rPr>
        <w:t>How is this different from any other Low record? 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>-</w:t>
      </w:r>
      <w:r w:rsidR="006B40AC">
        <w:rPr>
          <w:rFonts w:asciiTheme="minorHAnsi" w:hAnsiTheme="minorHAnsi"/>
          <w:sz w:val="22"/>
          <w:szCs w:val="22"/>
        </w:rPr>
        <w:t xml:space="preserve"> </w:t>
      </w:r>
      <w:r w:rsidRPr="002643B5">
        <w:rPr>
          <w:rFonts w:asciiTheme="minorHAnsi" w:hAnsiTheme="minorHAnsi"/>
          <w:sz w:val="22"/>
          <w:szCs w:val="22"/>
        </w:rPr>
        <w:t xml:space="preserve">Mimi sings lead on five of the eleven songs (she usually only does one or two, despite being a fan </w:t>
      </w:r>
      <w:r w:rsidR="006B40AC">
        <w:rPr>
          <w:rFonts w:asciiTheme="minorHAnsi" w:hAnsiTheme="minorHAnsi"/>
          <w:sz w:val="22"/>
          <w:szCs w:val="22"/>
        </w:rPr>
        <w:t>favorite</w:t>
      </w:r>
      <w:r w:rsidRPr="002643B5">
        <w:rPr>
          <w:rFonts w:asciiTheme="minorHAnsi" w:hAnsiTheme="minorHAnsi"/>
          <w:sz w:val="22"/>
          <w:szCs w:val="22"/>
        </w:rPr>
        <w:t>)</w:t>
      </w:r>
      <w:r w:rsidR="006B40AC">
        <w:rPr>
          <w:rFonts w:asciiTheme="minorHAnsi" w:hAnsiTheme="minorHAnsi"/>
          <w:sz w:val="22"/>
          <w:szCs w:val="22"/>
        </w:rPr>
        <w:t>.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>-</w:t>
      </w:r>
      <w:r w:rsidR="006B40AC">
        <w:rPr>
          <w:rFonts w:asciiTheme="minorHAnsi" w:hAnsiTheme="minorHAnsi"/>
          <w:sz w:val="22"/>
          <w:szCs w:val="22"/>
        </w:rPr>
        <w:t xml:space="preserve"> </w:t>
      </w:r>
      <w:r w:rsidRPr="002643B5">
        <w:rPr>
          <w:rFonts w:asciiTheme="minorHAnsi" w:hAnsiTheme="minorHAnsi"/>
          <w:sz w:val="22"/>
          <w:szCs w:val="22"/>
        </w:rPr>
        <w:t>Piano, lots of piano...  and an acoustic guitar.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>-</w:t>
      </w:r>
      <w:r w:rsidR="006B40AC">
        <w:rPr>
          <w:rFonts w:asciiTheme="minorHAnsi" w:hAnsiTheme="minorHAnsi"/>
          <w:sz w:val="22"/>
          <w:szCs w:val="22"/>
        </w:rPr>
        <w:t xml:space="preserve"> </w:t>
      </w:r>
      <w:r w:rsidRPr="002643B5">
        <w:rPr>
          <w:rFonts w:asciiTheme="minorHAnsi" w:hAnsiTheme="minorHAnsi"/>
          <w:sz w:val="22"/>
          <w:szCs w:val="22"/>
        </w:rPr>
        <w:t xml:space="preserve">Songs about intimacy, the drug war, the class war, plain old war </w:t>
      </w:r>
      <w:proofErr w:type="spellStart"/>
      <w:r w:rsidRPr="002643B5">
        <w:rPr>
          <w:rFonts w:asciiTheme="minorHAnsi" w:hAnsiTheme="minorHAnsi"/>
          <w:sz w:val="22"/>
          <w:szCs w:val="22"/>
        </w:rPr>
        <w:t>war</w:t>
      </w:r>
      <w:proofErr w:type="spellEnd"/>
      <w:r w:rsidRPr="002643B5">
        <w:rPr>
          <w:rFonts w:asciiTheme="minorHAnsi" w:hAnsiTheme="minorHAnsi"/>
          <w:sz w:val="22"/>
          <w:szCs w:val="22"/>
        </w:rPr>
        <w:t>, archeology, and love.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> 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>Thank you for your time again and please enjoy what we made.  I think it’s beautiful.</w:t>
      </w:r>
      <w:r w:rsidR="006B40AC">
        <w:rPr>
          <w:rFonts w:asciiTheme="minorHAnsi" w:hAnsiTheme="minorHAnsi"/>
          <w:sz w:val="22"/>
          <w:szCs w:val="22"/>
        </w:rPr>
        <w:t>”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> </w:t>
      </w:r>
    </w:p>
    <w:p w:rsidR="002643B5" w:rsidRPr="002643B5" w:rsidRDefault="006B40AC" w:rsidP="006B40AC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—</w:t>
      </w:r>
      <w:r w:rsidR="002643B5" w:rsidRPr="002643B5">
        <w:rPr>
          <w:rFonts w:asciiTheme="minorHAnsi" w:hAnsiTheme="minorHAnsi"/>
          <w:sz w:val="22"/>
          <w:szCs w:val="22"/>
        </w:rPr>
        <w:t>Alan Sparhawk from Low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</w:p>
    <w:p w:rsidR="002643B5" w:rsidRPr="0052221D" w:rsidRDefault="00523C7A" w:rsidP="0052221D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2221D">
        <w:rPr>
          <w:rFonts w:asciiTheme="minorHAnsi" w:hAnsiTheme="minorHAnsi"/>
          <w:b/>
          <w:sz w:val="22"/>
          <w:szCs w:val="22"/>
          <w:u w:val="single"/>
        </w:rPr>
        <w:t>The facts of Low…</w:t>
      </w:r>
    </w:p>
    <w:p w:rsidR="002643B5" w:rsidRPr="002643B5" w:rsidRDefault="002643B5" w:rsidP="0052221D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>Artist</w:t>
      </w:r>
      <w:r w:rsidR="00523C7A">
        <w:rPr>
          <w:rFonts w:asciiTheme="minorHAnsi" w:hAnsiTheme="minorHAnsi"/>
          <w:sz w:val="22"/>
          <w:szCs w:val="22"/>
        </w:rPr>
        <w:t xml:space="preserve"> Name</w:t>
      </w:r>
      <w:r w:rsidRPr="002643B5">
        <w:rPr>
          <w:rFonts w:asciiTheme="minorHAnsi" w:hAnsiTheme="minorHAnsi"/>
          <w:sz w:val="22"/>
          <w:szCs w:val="22"/>
        </w:rPr>
        <w:t xml:space="preserve">: </w:t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Pr="002643B5">
        <w:rPr>
          <w:rFonts w:asciiTheme="minorHAnsi" w:hAnsiTheme="minorHAnsi"/>
          <w:sz w:val="22"/>
          <w:szCs w:val="22"/>
        </w:rPr>
        <w:t>Low</w:t>
      </w:r>
    </w:p>
    <w:p w:rsidR="002643B5" w:rsidRDefault="002643B5" w:rsidP="0052221D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 xml:space="preserve">Members: </w:t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Pr="002643B5">
        <w:rPr>
          <w:rFonts w:asciiTheme="minorHAnsi" w:hAnsiTheme="minorHAnsi"/>
          <w:sz w:val="22"/>
          <w:szCs w:val="22"/>
        </w:rPr>
        <w:t>Alan Sparhawk, Mimi Parker, Steve Garrington</w:t>
      </w:r>
    </w:p>
    <w:p w:rsidR="00523C7A" w:rsidRDefault="00523C7A" w:rsidP="0052221D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 xml:space="preserve">Hometown: </w:t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Pr="002643B5">
        <w:rPr>
          <w:rFonts w:asciiTheme="minorHAnsi" w:hAnsiTheme="minorHAnsi"/>
          <w:sz w:val="22"/>
          <w:szCs w:val="22"/>
        </w:rPr>
        <w:t>Duluth, MN</w:t>
      </w:r>
    </w:p>
    <w:p w:rsidR="00523C7A" w:rsidRDefault="00523C7A" w:rsidP="005222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Born</w:t>
      </w:r>
      <w:r w:rsidRPr="002643B5">
        <w:rPr>
          <w:rFonts w:asciiTheme="minorHAnsi" w:hAnsiTheme="minorHAnsi"/>
          <w:sz w:val="22"/>
          <w:szCs w:val="22"/>
        </w:rPr>
        <w:t xml:space="preserve">: </w:t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Pr="002643B5">
        <w:rPr>
          <w:rFonts w:asciiTheme="minorHAnsi" w:hAnsiTheme="minorHAnsi"/>
          <w:sz w:val="22"/>
          <w:szCs w:val="22"/>
        </w:rPr>
        <w:t>1993 (</w:t>
      </w:r>
      <w:r>
        <w:rPr>
          <w:rFonts w:asciiTheme="minorHAnsi" w:hAnsiTheme="minorHAnsi"/>
          <w:sz w:val="22"/>
          <w:szCs w:val="22"/>
        </w:rPr>
        <w:t>Low celebrates 20 years as a band in 2013</w:t>
      </w:r>
      <w:r w:rsidRPr="002643B5">
        <w:rPr>
          <w:rFonts w:asciiTheme="minorHAnsi" w:hAnsiTheme="minorHAnsi"/>
          <w:sz w:val="22"/>
          <w:szCs w:val="22"/>
        </w:rPr>
        <w:t>)</w:t>
      </w:r>
    </w:p>
    <w:p w:rsidR="0052221D" w:rsidRDefault="0052221D" w:rsidP="0052221D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>Number of Studio Albums</w:t>
      </w:r>
      <w:r>
        <w:rPr>
          <w:rFonts w:asciiTheme="minorHAnsi" w:hAnsiTheme="minorHAnsi"/>
          <w:sz w:val="22"/>
          <w:szCs w:val="22"/>
        </w:rPr>
        <w:t xml:space="preserve"> to Date</w:t>
      </w:r>
      <w:r w:rsidRPr="002643B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 w:rsidRPr="002643B5">
        <w:rPr>
          <w:rFonts w:asciiTheme="minorHAnsi" w:hAnsiTheme="minorHAnsi"/>
          <w:sz w:val="22"/>
          <w:szCs w:val="22"/>
        </w:rPr>
        <w:t>10</w:t>
      </w:r>
    </w:p>
    <w:p w:rsidR="0052221D" w:rsidRPr="002643B5" w:rsidRDefault="0052221D" w:rsidP="0052221D">
      <w:pPr>
        <w:ind w:left="3600" w:hanging="36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Producers</w:t>
      </w:r>
      <w:r w:rsidRPr="002643B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 w:rsidRPr="002643B5">
        <w:rPr>
          <w:rFonts w:asciiTheme="minorHAnsi" w:hAnsiTheme="minorHAnsi"/>
          <w:sz w:val="22"/>
          <w:szCs w:val="22"/>
        </w:rPr>
        <w:t>Jeff Tweedy,</w:t>
      </w:r>
      <w:r>
        <w:rPr>
          <w:rFonts w:asciiTheme="minorHAnsi" w:hAnsiTheme="minorHAnsi"/>
          <w:sz w:val="22"/>
          <w:szCs w:val="22"/>
        </w:rPr>
        <w:t xml:space="preserve"> Matt Beckley, </w:t>
      </w:r>
      <w:r w:rsidRPr="002643B5">
        <w:rPr>
          <w:rFonts w:asciiTheme="minorHAnsi" w:hAnsiTheme="minorHAnsi"/>
          <w:sz w:val="22"/>
          <w:szCs w:val="22"/>
        </w:rPr>
        <w:t xml:space="preserve">Dave </w:t>
      </w:r>
      <w:proofErr w:type="spellStart"/>
      <w:r w:rsidRPr="002643B5">
        <w:rPr>
          <w:rFonts w:asciiTheme="minorHAnsi" w:hAnsiTheme="minorHAnsi"/>
          <w:sz w:val="22"/>
          <w:szCs w:val="22"/>
        </w:rPr>
        <w:t>Fridmann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Pr="002643B5">
        <w:rPr>
          <w:rFonts w:asciiTheme="minorHAnsi" w:hAnsiTheme="minorHAnsi"/>
          <w:sz w:val="22"/>
          <w:szCs w:val="22"/>
        </w:rPr>
        <w:t xml:space="preserve"> Steve </w:t>
      </w:r>
      <w:proofErr w:type="spellStart"/>
      <w:r w:rsidRPr="002643B5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lbini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Pr="002643B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643B5">
        <w:rPr>
          <w:rFonts w:asciiTheme="minorHAnsi" w:hAnsiTheme="minorHAnsi"/>
          <w:sz w:val="22"/>
          <w:szCs w:val="22"/>
        </w:rPr>
        <w:t>Tchad</w:t>
      </w:r>
      <w:proofErr w:type="spellEnd"/>
      <w:r w:rsidRPr="002643B5">
        <w:rPr>
          <w:rFonts w:asciiTheme="minorHAnsi" w:hAnsiTheme="minorHAnsi"/>
          <w:sz w:val="22"/>
          <w:szCs w:val="22"/>
        </w:rPr>
        <w:t xml:space="preserve"> Blake, Tom Herbers</w:t>
      </w:r>
    </w:p>
    <w:p w:rsidR="0052221D" w:rsidRPr="002643B5" w:rsidRDefault="0052221D" w:rsidP="0052221D">
      <w:pPr>
        <w:ind w:left="3600" w:hanging="36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Associated Record Labels</w:t>
      </w:r>
      <w:r w:rsidRPr="002643B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 w:rsidRPr="002643B5">
        <w:rPr>
          <w:rFonts w:asciiTheme="minorHAnsi" w:hAnsiTheme="minorHAnsi"/>
          <w:sz w:val="22"/>
          <w:szCs w:val="22"/>
        </w:rPr>
        <w:t>Sub Pop Records, Kranky Records, Vernon Yard Records</w:t>
      </w:r>
      <w:r>
        <w:rPr>
          <w:rFonts w:asciiTheme="minorHAnsi" w:hAnsiTheme="minorHAnsi"/>
          <w:sz w:val="22"/>
          <w:szCs w:val="22"/>
        </w:rPr>
        <w:t xml:space="preserve">, Rough Trade, </w:t>
      </w:r>
      <w:proofErr w:type="spellStart"/>
      <w:r>
        <w:rPr>
          <w:rFonts w:asciiTheme="minorHAnsi" w:hAnsiTheme="minorHAnsi"/>
          <w:sz w:val="22"/>
          <w:szCs w:val="22"/>
        </w:rPr>
        <w:t>Chairkickers</w:t>
      </w:r>
      <w:proofErr w:type="spellEnd"/>
    </w:p>
    <w:p w:rsidR="0052221D" w:rsidRPr="002643B5" w:rsidRDefault="0052221D" w:rsidP="0052221D">
      <w:pPr>
        <w:ind w:left="3600" w:hanging="36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Songs C</w:t>
      </w:r>
      <w:r w:rsidRPr="002643B5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vered by </w:t>
      </w:r>
      <w:r w:rsidRPr="0052221D">
        <w:rPr>
          <w:rFonts w:asciiTheme="minorHAnsi" w:hAnsiTheme="minorHAnsi"/>
          <w:sz w:val="22"/>
          <w:szCs w:val="22"/>
        </w:rPr>
        <w:t xml:space="preserve">Robert Plant: </w:t>
      </w:r>
      <w:r>
        <w:rPr>
          <w:rFonts w:asciiTheme="minorHAnsi" w:hAnsiTheme="minorHAnsi"/>
          <w:sz w:val="22"/>
          <w:szCs w:val="22"/>
        </w:rPr>
        <w:tab/>
      </w:r>
      <w:r w:rsidR="006361D2">
        <w:rPr>
          <w:rFonts w:asciiTheme="minorHAnsi" w:hAnsiTheme="minorHAnsi"/>
          <w:sz w:val="22"/>
          <w:szCs w:val="22"/>
        </w:rPr>
        <w:t xml:space="preserve">“Monkey” and “Silver Rider,” </w:t>
      </w:r>
      <w:r>
        <w:rPr>
          <w:rFonts w:asciiTheme="minorHAnsi" w:hAnsiTheme="minorHAnsi"/>
          <w:sz w:val="22"/>
          <w:szCs w:val="22"/>
        </w:rPr>
        <w:t xml:space="preserve">on his </w:t>
      </w:r>
      <w:r w:rsidR="006361D2">
        <w:rPr>
          <w:rFonts w:asciiTheme="minorHAnsi" w:hAnsiTheme="minorHAnsi"/>
          <w:sz w:val="22"/>
          <w:szCs w:val="22"/>
        </w:rPr>
        <w:t xml:space="preserve">2010 </w:t>
      </w:r>
      <w:r w:rsidR="006361D2" w:rsidRPr="0052221D">
        <w:rPr>
          <w:rFonts w:asciiTheme="minorHAnsi" w:hAnsiTheme="minorHAnsi"/>
          <w:i/>
          <w:sz w:val="22"/>
          <w:szCs w:val="22"/>
        </w:rPr>
        <w:t>Band of Joy</w:t>
      </w:r>
      <w:r w:rsidR="006361D2">
        <w:rPr>
          <w:rFonts w:asciiTheme="minorHAnsi" w:hAnsiTheme="minorHAnsi"/>
          <w:i/>
          <w:sz w:val="22"/>
          <w:szCs w:val="22"/>
        </w:rPr>
        <w:t xml:space="preserve"> </w:t>
      </w:r>
      <w:r w:rsidR="006361D2" w:rsidRPr="0052221D">
        <w:rPr>
          <w:rFonts w:asciiTheme="minorHAnsi" w:hAnsiTheme="minorHAnsi"/>
          <w:sz w:val="22"/>
          <w:szCs w:val="22"/>
        </w:rPr>
        <w:t>album</w:t>
      </w:r>
      <w:r w:rsidRPr="0052221D">
        <w:rPr>
          <w:rFonts w:asciiTheme="minorHAnsi" w:hAnsiTheme="minorHAnsi"/>
          <w:sz w:val="22"/>
          <w:szCs w:val="22"/>
        </w:rPr>
        <w:t xml:space="preserve"> </w:t>
      </w:r>
      <w:r w:rsidR="006361D2">
        <w:rPr>
          <w:rFonts w:asciiTheme="minorHAnsi" w:hAnsiTheme="minorHAnsi"/>
          <w:sz w:val="22"/>
          <w:szCs w:val="22"/>
        </w:rPr>
        <w:t xml:space="preserve">(and his cover of “Silver Rider” was later nominated for a </w:t>
      </w:r>
      <w:r w:rsidRPr="0052221D">
        <w:rPr>
          <w:rFonts w:asciiTheme="minorHAnsi" w:hAnsiTheme="minorHAnsi"/>
          <w:sz w:val="22"/>
          <w:szCs w:val="22"/>
        </w:rPr>
        <w:t>Best Sol</w:t>
      </w:r>
      <w:r w:rsidR="006361D2">
        <w:rPr>
          <w:rFonts w:asciiTheme="minorHAnsi" w:hAnsiTheme="minorHAnsi"/>
          <w:sz w:val="22"/>
          <w:szCs w:val="22"/>
        </w:rPr>
        <w:t>o Rock Vocal Performance Grammy</w:t>
      </w:r>
      <w:r w:rsidRPr="0052221D">
        <w:rPr>
          <w:rFonts w:asciiTheme="minorHAnsi" w:hAnsiTheme="minorHAnsi"/>
          <w:sz w:val="22"/>
          <w:szCs w:val="22"/>
        </w:rPr>
        <w:t>)</w:t>
      </w:r>
    </w:p>
    <w:p w:rsidR="0052221D" w:rsidRDefault="0052221D" w:rsidP="0052221D">
      <w:pPr>
        <w:rPr>
          <w:rFonts w:asciiTheme="minorHAnsi" w:hAnsiTheme="minorHAnsi"/>
          <w:sz w:val="22"/>
          <w:szCs w:val="22"/>
        </w:rPr>
      </w:pPr>
      <w:r w:rsidRPr="002643B5">
        <w:rPr>
          <w:rFonts w:asciiTheme="minorHAnsi" w:hAnsiTheme="minorHAnsi"/>
          <w:sz w:val="22"/>
          <w:szCs w:val="22"/>
        </w:rPr>
        <w:t xml:space="preserve">Touring Partners: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2643B5">
        <w:rPr>
          <w:rFonts w:asciiTheme="minorHAnsi" w:hAnsiTheme="minorHAnsi"/>
          <w:sz w:val="22"/>
          <w:szCs w:val="22"/>
        </w:rPr>
        <w:t xml:space="preserve">Radiohead, </w:t>
      </w:r>
      <w:proofErr w:type="spellStart"/>
      <w:r w:rsidRPr="002643B5">
        <w:rPr>
          <w:rFonts w:asciiTheme="minorHAnsi" w:hAnsiTheme="minorHAnsi"/>
          <w:sz w:val="22"/>
          <w:szCs w:val="22"/>
        </w:rPr>
        <w:t>Wilco</w:t>
      </w:r>
      <w:proofErr w:type="spellEnd"/>
      <w:r w:rsidRPr="002643B5">
        <w:rPr>
          <w:rFonts w:asciiTheme="minorHAnsi" w:hAnsiTheme="minorHAnsi"/>
          <w:sz w:val="22"/>
          <w:szCs w:val="22"/>
        </w:rPr>
        <w:t>, Nick Cave, Soul Coughing, Swans</w:t>
      </w:r>
    </w:p>
    <w:p w:rsidR="002643B5" w:rsidRPr="002643B5" w:rsidRDefault="00523C7A" w:rsidP="005222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New</w:t>
      </w:r>
      <w:r w:rsidR="002643B5" w:rsidRPr="002643B5">
        <w:rPr>
          <w:rFonts w:asciiTheme="minorHAnsi" w:hAnsiTheme="minorHAnsi"/>
          <w:sz w:val="22"/>
          <w:szCs w:val="22"/>
        </w:rPr>
        <w:t xml:space="preserve"> Record: </w:t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52221D">
        <w:rPr>
          <w:rFonts w:asciiTheme="minorHAnsi" w:hAnsiTheme="minorHAnsi"/>
          <w:sz w:val="22"/>
          <w:szCs w:val="22"/>
        </w:rPr>
        <w:tab/>
      </w:r>
      <w:r w:rsidR="002643B5" w:rsidRPr="002643B5">
        <w:rPr>
          <w:rFonts w:asciiTheme="minorHAnsi" w:hAnsiTheme="minorHAnsi"/>
          <w:i/>
          <w:sz w:val="22"/>
          <w:szCs w:val="22"/>
        </w:rPr>
        <w:t>The Invisible Way</w:t>
      </w:r>
      <w:r w:rsidR="002643B5" w:rsidRPr="002643B5">
        <w:rPr>
          <w:rFonts w:asciiTheme="minorHAnsi" w:hAnsiTheme="minorHAnsi"/>
          <w:sz w:val="22"/>
          <w:szCs w:val="22"/>
        </w:rPr>
        <w:t xml:space="preserve"> (March 19, 201</w:t>
      </w:r>
      <w:r>
        <w:rPr>
          <w:rFonts w:asciiTheme="minorHAnsi" w:hAnsiTheme="minorHAnsi"/>
          <w:sz w:val="22"/>
          <w:szCs w:val="22"/>
        </w:rPr>
        <w:t>3</w:t>
      </w:r>
      <w:r w:rsidR="002643B5" w:rsidRPr="002643B5">
        <w:rPr>
          <w:rFonts w:asciiTheme="minorHAnsi" w:hAnsiTheme="minorHAnsi"/>
          <w:sz w:val="22"/>
          <w:szCs w:val="22"/>
        </w:rPr>
        <w:t>; Sub Pop Records)</w:t>
      </w:r>
    </w:p>
    <w:p w:rsidR="002643B5" w:rsidRPr="002643B5" w:rsidRDefault="002643B5" w:rsidP="002643B5">
      <w:pPr>
        <w:rPr>
          <w:rFonts w:asciiTheme="minorHAnsi" w:hAnsiTheme="minorHAnsi"/>
          <w:sz w:val="22"/>
          <w:szCs w:val="22"/>
        </w:rPr>
      </w:pPr>
    </w:p>
    <w:sectPr w:rsidR="002643B5" w:rsidRPr="002643B5" w:rsidSect="00EA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B5"/>
    <w:rsid w:val="0010485F"/>
    <w:rsid w:val="0015529E"/>
    <w:rsid w:val="002643B5"/>
    <w:rsid w:val="003879DC"/>
    <w:rsid w:val="003B3E4F"/>
    <w:rsid w:val="0052221D"/>
    <w:rsid w:val="00523C7A"/>
    <w:rsid w:val="006361D2"/>
    <w:rsid w:val="006B40AC"/>
    <w:rsid w:val="008337EF"/>
    <w:rsid w:val="00AA4EDA"/>
    <w:rsid w:val="00C34FF4"/>
    <w:rsid w:val="00E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Jacobs</dc:creator>
  <cp:keywords/>
  <dc:description/>
  <cp:lastModifiedBy>admin</cp:lastModifiedBy>
  <cp:revision>2</cp:revision>
  <dcterms:created xsi:type="dcterms:W3CDTF">2012-11-28T01:38:00Z</dcterms:created>
  <dcterms:modified xsi:type="dcterms:W3CDTF">2012-11-28T01:38:00Z</dcterms:modified>
</cp:coreProperties>
</file>